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2D4" w:rsidRPr="006A79D5" w:rsidRDefault="006A79D5" w:rsidP="006A79D5">
      <w:pPr>
        <w:jc w:val="center"/>
        <w:rPr>
          <w:rFonts w:ascii="方正小标宋_GBK" w:eastAsia="方正小标宋_GBK" w:hAnsi="Arial" w:cs="Arial" w:hint="eastAsia"/>
          <w:b/>
          <w:bCs/>
          <w:sz w:val="32"/>
          <w:szCs w:val="32"/>
        </w:rPr>
      </w:pPr>
      <w:r w:rsidRPr="006A79D5">
        <w:rPr>
          <w:rFonts w:ascii="方正小标宋_GBK" w:eastAsia="方正小标宋_GBK" w:hAnsi="Arial" w:cs="Arial" w:hint="eastAsia"/>
          <w:b/>
          <w:bCs/>
          <w:sz w:val="32"/>
          <w:szCs w:val="32"/>
        </w:rPr>
        <w:t>关于2017—2018学年第一学期重修报名有关事项的通知</w:t>
      </w:r>
    </w:p>
    <w:p w:rsidR="006A79D5" w:rsidRPr="006A79D5" w:rsidRDefault="006A79D5" w:rsidP="006A79D5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4C4C4C"/>
          <w:kern w:val="0"/>
          <w:sz w:val="18"/>
          <w:szCs w:val="18"/>
        </w:rPr>
      </w:pP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各学院、各同学：</w:t>
      </w:r>
    </w:p>
    <w:p w:rsidR="006A79D5" w:rsidRPr="006A79D5" w:rsidRDefault="006A79D5" w:rsidP="006A79D5">
      <w:pPr>
        <w:widowControl/>
        <w:shd w:val="clear" w:color="auto" w:fill="FFFFFF"/>
        <w:spacing w:line="360" w:lineRule="auto"/>
        <w:ind w:firstLine="377"/>
        <w:jc w:val="left"/>
        <w:rPr>
          <w:rFonts w:ascii="Arial" w:eastAsia="宋体" w:hAnsi="Arial" w:cs="Arial"/>
          <w:color w:val="4C4C4C"/>
          <w:kern w:val="0"/>
          <w:sz w:val="18"/>
          <w:szCs w:val="18"/>
        </w:rPr>
      </w:pPr>
      <w:r w:rsidRPr="006A79D5">
        <w:rPr>
          <w:rFonts w:ascii="Arial" w:eastAsia="宋体" w:hAnsi="Arial" w:cs="Arial"/>
          <w:color w:val="4C4C4C"/>
          <w:kern w:val="0"/>
          <w:sz w:val="18"/>
          <w:szCs w:val="18"/>
        </w:rPr>
        <w:t> 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根据《温州大学本科学生学籍管理规定（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2016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年修订）》（附件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5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）和《温州大学课程重修管理办法》（行政〔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2012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〕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97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号）（附件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6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），本学期重修工作安排如下。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     </w:t>
      </w:r>
    </w:p>
    <w:p w:rsidR="006A79D5" w:rsidRPr="006A79D5" w:rsidRDefault="006A79D5" w:rsidP="006A79D5">
      <w:pPr>
        <w:widowControl/>
        <w:shd w:val="clear" w:color="auto" w:fill="FFFFFF"/>
        <w:spacing w:line="360" w:lineRule="auto"/>
        <w:ind w:firstLine="422"/>
        <w:jc w:val="left"/>
        <w:rPr>
          <w:rFonts w:ascii="Arial" w:eastAsia="宋体" w:hAnsi="Arial" w:cs="Arial"/>
          <w:color w:val="4C4C4C"/>
          <w:kern w:val="0"/>
          <w:sz w:val="18"/>
          <w:szCs w:val="18"/>
        </w:rPr>
      </w:pPr>
      <w:proofErr w:type="gramStart"/>
      <w:r w:rsidRPr="006A79D5">
        <w:rPr>
          <w:rFonts w:ascii="Arial" w:eastAsia="宋体" w:hAnsi="Arial" w:cs="Arial"/>
          <w:b/>
          <w:bCs/>
          <w:color w:val="4C4C4C"/>
          <w:kern w:val="0"/>
          <w:sz w:val="28"/>
          <w:szCs w:val="28"/>
        </w:rPr>
        <w:t>一</w:t>
      </w:r>
      <w:proofErr w:type="gramEnd"/>
      <w:r w:rsidRPr="006A79D5">
        <w:rPr>
          <w:rFonts w:ascii="Arial" w:eastAsia="宋体" w:hAnsi="Arial" w:cs="Arial"/>
          <w:b/>
          <w:bCs/>
          <w:color w:val="4C4C4C"/>
          <w:kern w:val="0"/>
          <w:sz w:val="28"/>
          <w:szCs w:val="28"/>
        </w:rPr>
        <w:t>．重修报名</w:t>
      </w:r>
    </w:p>
    <w:p w:rsidR="006A79D5" w:rsidRPr="006A79D5" w:rsidRDefault="006A79D5" w:rsidP="006A79D5">
      <w:pPr>
        <w:widowControl/>
        <w:shd w:val="clear" w:color="auto" w:fill="FFFFFF"/>
        <w:spacing w:line="360" w:lineRule="auto"/>
        <w:ind w:firstLine="472"/>
        <w:jc w:val="left"/>
        <w:rPr>
          <w:rFonts w:ascii="Arial" w:eastAsia="宋体" w:hAnsi="Arial" w:cs="Arial"/>
          <w:color w:val="4C4C4C"/>
          <w:kern w:val="0"/>
          <w:sz w:val="18"/>
          <w:szCs w:val="18"/>
        </w:rPr>
      </w:pP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．报名对象：需在本学期重修的在校生及历届未毕业学生。</w:t>
      </w:r>
    </w:p>
    <w:p w:rsidR="006A79D5" w:rsidRPr="006A79D5" w:rsidRDefault="006A79D5" w:rsidP="006A79D5">
      <w:pPr>
        <w:widowControl/>
        <w:shd w:val="clear" w:color="auto" w:fill="FFFFFF"/>
        <w:spacing w:line="360" w:lineRule="auto"/>
        <w:ind w:firstLine="472"/>
        <w:jc w:val="left"/>
        <w:rPr>
          <w:rFonts w:ascii="Arial" w:eastAsia="宋体" w:hAnsi="Arial" w:cs="Arial"/>
          <w:color w:val="4C4C4C"/>
          <w:kern w:val="0"/>
          <w:sz w:val="18"/>
          <w:szCs w:val="18"/>
        </w:rPr>
      </w:pP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．报名方式：实行网上报名，包括公共课和专业课。请登录教务管理系统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http://rz.wzu.edu.cn</w:t>
      </w:r>
      <w:r w:rsidRPr="006A79D5">
        <w:rPr>
          <w:rFonts w:ascii="Arial" w:eastAsia="宋体" w:hAnsi="Arial" w:cs="Arial"/>
          <w:color w:val="4C4C4C"/>
          <w:kern w:val="0"/>
          <w:sz w:val="18"/>
          <w:szCs w:val="18"/>
        </w:rPr>
        <w:t> 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进入</w:t>
      </w:r>
      <w:r w:rsidRPr="006A79D5">
        <w:rPr>
          <w:rFonts w:ascii="Arial" w:eastAsia="宋体" w:hAnsi="Arial" w:cs="Arial"/>
          <w:color w:val="4C4C4C"/>
          <w:kern w:val="0"/>
          <w:sz w:val="24"/>
          <w:szCs w:val="24"/>
        </w:rPr>
        <w:t>【网上选课</w:t>
      </w:r>
      <w:r w:rsidRPr="006A79D5">
        <w:rPr>
          <w:rFonts w:ascii="Arial" w:eastAsia="宋体" w:hAnsi="Arial" w:cs="Arial"/>
          <w:color w:val="4C4C4C"/>
          <w:kern w:val="0"/>
          <w:sz w:val="24"/>
          <w:szCs w:val="24"/>
        </w:rPr>
        <w:t>→</w:t>
      </w:r>
      <w:r w:rsidRPr="006A79D5">
        <w:rPr>
          <w:rFonts w:ascii="Arial" w:eastAsia="宋体" w:hAnsi="Arial" w:cs="Arial"/>
          <w:color w:val="4C4C4C"/>
          <w:kern w:val="0"/>
          <w:sz w:val="24"/>
          <w:szCs w:val="24"/>
        </w:rPr>
        <w:t>重修选课报名】，根据本学期开课情况，选择自己所要重修的课程，然后选择</w:t>
      </w:r>
      <w:r w:rsidRPr="006A79D5">
        <w:rPr>
          <w:rFonts w:ascii="Arial" w:eastAsia="宋体" w:hAnsi="Arial" w:cs="Arial"/>
          <w:color w:val="4C4C4C"/>
          <w:kern w:val="0"/>
          <w:sz w:val="24"/>
          <w:szCs w:val="24"/>
        </w:rPr>
        <w:t>“</w:t>
      </w:r>
      <w:r w:rsidRPr="006A79D5">
        <w:rPr>
          <w:rFonts w:ascii="Arial" w:eastAsia="宋体" w:hAnsi="Arial" w:cs="Arial"/>
          <w:color w:val="4C4C4C"/>
          <w:kern w:val="0"/>
          <w:sz w:val="24"/>
          <w:szCs w:val="24"/>
        </w:rPr>
        <w:t>我要报名</w:t>
      </w:r>
      <w:r w:rsidRPr="006A79D5">
        <w:rPr>
          <w:rFonts w:ascii="Arial" w:eastAsia="宋体" w:hAnsi="Arial" w:cs="Arial"/>
          <w:color w:val="4C4C4C"/>
          <w:kern w:val="0"/>
          <w:sz w:val="24"/>
          <w:szCs w:val="24"/>
        </w:rPr>
        <w:t>”</w:t>
      </w:r>
      <w:r w:rsidRPr="006A79D5">
        <w:rPr>
          <w:rFonts w:ascii="Arial" w:eastAsia="宋体" w:hAnsi="Arial" w:cs="Arial"/>
          <w:color w:val="4C4C4C"/>
          <w:kern w:val="0"/>
          <w:sz w:val="24"/>
          <w:szCs w:val="24"/>
        </w:rPr>
        <w:t>。</w:t>
      </w:r>
    </w:p>
    <w:p w:rsidR="006A79D5" w:rsidRPr="006A79D5" w:rsidRDefault="006A79D5" w:rsidP="006A79D5">
      <w:pPr>
        <w:widowControl/>
        <w:shd w:val="clear" w:color="auto" w:fill="FFFFFF"/>
        <w:spacing w:line="360" w:lineRule="auto"/>
        <w:ind w:firstLine="472"/>
        <w:jc w:val="left"/>
        <w:rPr>
          <w:rFonts w:ascii="Arial" w:eastAsia="宋体" w:hAnsi="Arial" w:cs="Arial"/>
          <w:color w:val="4C4C4C"/>
          <w:kern w:val="0"/>
          <w:sz w:val="18"/>
          <w:szCs w:val="18"/>
        </w:rPr>
      </w:pP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3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．报名时间：</w:t>
      </w:r>
      <w:r w:rsidRPr="006A79D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2017</w:t>
      </w:r>
      <w:r w:rsidRPr="006A79D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年</w:t>
      </w:r>
      <w:r w:rsidRPr="006A79D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10</w:t>
      </w:r>
      <w:r w:rsidRPr="006A79D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月</w:t>
      </w:r>
      <w:r w:rsidRPr="006A79D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17</w:t>
      </w:r>
      <w:r w:rsidRPr="006A79D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日</w:t>
      </w:r>
      <w:r w:rsidRPr="006A79D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9:00—10</w:t>
      </w:r>
      <w:r w:rsidRPr="006A79D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月</w:t>
      </w:r>
      <w:r w:rsidRPr="006A79D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19</w:t>
      </w:r>
      <w:r w:rsidRPr="006A79D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日</w:t>
      </w:r>
      <w:r w:rsidRPr="006A79D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 xml:space="preserve"> 15:00</w:t>
      </w:r>
    </w:p>
    <w:p w:rsidR="006A79D5" w:rsidRPr="006A79D5" w:rsidRDefault="006A79D5" w:rsidP="006A79D5">
      <w:pPr>
        <w:widowControl/>
        <w:shd w:val="clear" w:color="auto" w:fill="FFFFFF"/>
        <w:spacing w:line="360" w:lineRule="auto"/>
        <w:ind w:firstLine="472"/>
        <w:jc w:val="left"/>
        <w:rPr>
          <w:rFonts w:ascii="Arial" w:eastAsia="宋体" w:hAnsi="Arial" w:cs="Arial"/>
          <w:color w:val="4C4C4C"/>
          <w:kern w:val="0"/>
          <w:sz w:val="18"/>
          <w:szCs w:val="18"/>
        </w:rPr>
      </w:pP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．报名信息核对：报名结束后，由教务处汇总并公布（</w:t>
      </w:r>
      <w:r w:rsidRPr="006A79D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10</w:t>
      </w:r>
      <w:r w:rsidRPr="006A79D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月</w:t>
      </w:r>
      <w:r w:rsidRPr="006A79D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20</w:t>
      </w:r>
      <w:r w:rsidRPr="006A79D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日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）。如公布的学生个人重修信息有误，请于</w:t>
      </w:r>
      <w:r w:rsidRPr="006A79D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10</w:t>
      </w:r>
      <w:r w:rsidRPr="006A79D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月</w:t>
      </w:r>
      <w:r w:rsidRPr="006A79D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2</w:t>
      </w:r>
      <w:r>
        <w:rPr>
          <w:rFonts w:ascii="Arial" w:eastAsia="宋体" w:hAnsi="Arial" w:cs="Arial" w:hint="eastAsia"/>
          <w:b/>
          <w:bCs/>
          <w:color w:val="FF0000"/>
          <w:kern w:val="0"/>
          <w:sz w:val="24"/>
          <w:szCs w:val="24"/>
        </w:rPr>
        <w:t>2</w:t>
      </w:r>
      <w:r w:rsidRPr="006A79D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日</w:t>
      </w:r>
      <w:r w:rsidRPr="006A79D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11</w:t>
      </w:r>
      <w:r w:rsidRPr="006A79D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点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之前及时向学院、学校申请更正，逾期不再办理</w:t>
      </w:r>
      <w:r w:rsidRPr="006A79D5">
        <w:rPr>
          <w:rFonts w:ascii="Arial" w:eastAsia="宋体" w:hAnsi="Arial" w:cs="Arial"/>
          <w:color w:val="4C4C4C"/>
          <w:kern w:val="0"/>
          <w:sz w:val="24"/>
          <w:szCs w:val="24"/>
        </w:rPr>
        <w:t>。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未申请重修的同学不得参加重修学习及考试。（具体报名流程详见附件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）</w:t>
      </w:r>
    </w:p>
    <w:p w:rsidR="006A79D5" w:rsidRPr="006A79D5" w:rsidRDefault="006A79D5" w:rsidP="006A79D5">
      <w:pPr>
        <w:widowControl/>
        <w:shd w:val="clear" w:color="auto" w:fill="FFFFFF"/>
        <w:spacing w:line="360" w:lineRule="auto"/>
        <w:ind w:firstLine="422"/>
        <w:jc w:val="left"/>
        <w:rPr>
          <w:rFonts w:ascii="Arial" w:eastAsia="宋体" w:hAnsi="Arial" w:cs="Arial"/>
          <w:color w:val="4C4C4C"/>
          <w:kern w:val="0"/>
          <w:sz w:val="18"/>
          <w:szCs w:val="18"/>
        </w:rPr>
      </w:pPr>
      <w:r w:rsidRPr="006A79D5">
        <w:rPr>
          <w:rFonts w:ascii="Arial" w:eastAsia="宋体" w:hAnsi="Arial" w:cs="Arial"/>
          <w:b/>
          <w:bCs/>
          <w:color w:val="4C4C4C"/>
          <w:kern w:val="0"/>
          <w:sz w:val="28"/>
          <w:szCs w:val="28"/>
        </w:rPr>
        <w:t>二．重修课程</w:t>
      </w:r>
    </w:p>
    <w:p w:rsidR="006A79D5" w:rsidRPr="006A79D5" w:rsidRDefault="006A79D5" w:rsidP="006A79D5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4C4C4C"/>
          <w:kern w:val="0"/>
          <w:sz w:val="18"/>
          <w:szCs w:val="18"/>
        </w:rPr>
      </w:pP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．本学期可申请重修的公共课程及专业课程以系统里查询结果为准。</w:t>
      </w:r>
    </w:p>
    <w:p w:rsidR="006A79D5" w:rsidRPr="006A79D5" w:rsidRDefault="006A79D5" w:rsidP="006A79D5">
      <w:pPr>
        <w:widowControl/>
        <w:shd w:val="clear" w:color="auto" w:fill="FFFFFF"/>
        <w:spacing w:line="360" w:lineRule="auto"/>
        <w:ind w:firstLine="472"/>
        <w:jc w:val="left"/>
        <w:rPr>
          <w:rFonts w:ascii="Arial" w:eastAsia="宋体" w:hAnsi="Arial" w:cs="Arial"/>
          <w:color w:val="4C4C4C"/>
          <w:kern w:val="0"/>
          <w:sz w:val="18"/>
          <w:szCs w:val="18"/>
        </w:rPr>
      </w:pP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．体育类课程无需在重修系统里报名，改选其他项目即可。</w:t>
      </w:r>
    </w:p>
    <w:p w:rsidR="006A79D5" w:rsidRPr="006A79D5" w:rsidRDefault="006A79D5" w:rsidP="006A79D5">
      <w:pPr>
        <w:widowControl/>
        <w:shd w:val="clear" w:color="auto" w:fill="FFFFFF"/>
        <w:spacing w:line="360" w:lineRule="auto"/>
        <w:ind w:firstLine="472"/>
        <w:jc w:val="left"/>
        <w:rPr>
          <w:rFonts w:ascii="Arial" w:eastAsia="宋体" w:hAnsi="Arial" w:cs="Arial"/>
          <w:color w:val="4C4C4C"/>
          <w:kern w:val="0"/>
          <w:sz w:val="18"/>
          <w:szCs w:val="18"/>
        </w:rPr>
      </w:pP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3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．需在本学期重修的课程但没有开课的，由学生提出申请，经学院、校教务处研究后，根据具体情况进行组班重修或改修等。</w:t>
      </w:r>
    </w:p>
    <w:p w:rsidR="006A79D5" w:rsidRPr="006A79D5" w:rsidRDefault="006A79D5" w:rsidP="006A79D5">
      <w:pPr>
        <w:widowControl/>
        <w:shd w:val="clear" w:color="auto" w:fill="FFFFFF"/>
        <w:spacing w:line="360" w:lineRule="auto"/>
        <w:ind w:firstLine="472"/>
        <w:jc w:val="left"/>
        <w:rPr>
          <w:rFonts w:ascii="Arial" w:eastAsia="宋体" w:hAnsi="Arial" w:cs="Arial"/>
          <w:color w:val="4C4C4C"/>
          <w:kern w:val="0"/>
          <w:sz w:val="18"/>
          <w:szCs w:val="18"/>
        </w:rPr>
      </w:pP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．</w:t>
      </w:r>
      <w:r w:rsidRPr="006A79D5">
        <w:rPr>
          <w:rFonts w:ascii="Arial" w:eastAsia="宋体" w:hAnsi="Arial" w:cs="Arial"/>
          <w:color w:val="4C4C4C"/>
          <w:kern w:val="0"/>
          <w:sz w:val="24"/>
          <w:szCs w:val="24"/>
        </w:rPr>
        <w:t>根据浙江省教育厅通知精神，毕业班学生不再安排毕业前清理性考试。毕业班学生如果还有未通过的课程，务必在本轮重修报名中做好有关课程的选课安排。</w:t>
      </w:r>
    </w:p>
    <w:p w:rsidR="006A79D5" w:rsidRPr="006A79D5" w:rsidRDefault="006A79D5" w:rsidP="006A79D5">
      <w:pPr>
        <w:widowControl/>
        <w:shd w:val="clear" w:color="auto" w:fill="FFFFFF"/>
        <w:spacing w:line="360" w:lineRule="auto"/>
        <w:ind w:firstLine="422"/>
        <w:jc w:val="left"/>
        <w:rPr>
          <w:rFonts w:ascii="Arial" w:eastAsia="宋体" w:hAnsi="Arial" w:cs="Arial"/>
          <w:color w:val="4C4C4C"/>
          <w:kern w:val="0"/>
          <w:sz w:val="18"/>
          <w:szCs w:val="18"/>
        </w:rPr>
      </w:pPr>
      <w:r w:rsidRPr="006A79D5">
        <w:rPr>
          <w:rFonts w:ascii="Arial" w:eastAsia="宋体" w:hAnsi="Arial" w:cs="Arial"/>
          <w:b/>
          <w:bCs/>
          <w:color w:val="4C4C4C"/>
          <w:kern w:val="0"/>
          <w:sz w:val="28"/>
          <w:szCs w:val="28"/>
        </w:rPr>
        <w:t>三．重修安排</w:t>
      </w:r>
    </w:p>
    <w:p w:rsidR="006A79D5" w:rsidRPr="006A79D5" w:rsidRDefault="006A79D5" w:rsidP="006A79D5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4C4C4C"/>
          <w:kern w:val="0"/>
          <w:sz w:val="18"/>
          <w:szCs w:val="18"/>
        </w:rPr>
      </w:pP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．报名结束，学校根据各课程的报名人数情况分别采用跟班重修、组班重修等形式。</w:t>
      </w:r>
    </w:p>
    <w:p w:rsidR="006A79D5" w:rsidRPr="006A79D5" w:rsidRDefault="006A79D5" w:rsidP="006A79D5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4C4C4C"/>
          <w:kern w:val="0"/>
          <w:sz w:val="18"/>
          <w:szCs w:val="18"/>
        </w:rPr>
      </w:pP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．</w:t>
      </w:r>
      <w:r w:rsidRPr="006A79D5">
        <w:rPr>
          <w:rFonts w:ascii="Arial" w:eastAsia="宋体" w:hAnsi="Arial" w:cs="Arial"/>
          <w:color w:val="4C4C4C"/>
          <w:kern w:val="0"/>
          <w:sz w:val="24"/>
          <w:szCs w:val="24"/>
        </w:rPr>
        <w:t>跟班重修的学生需要填写《跟班重修申请表》（附件</w:t>
      </w:r>
      <w:r w:rsidRPr="006A79D5">
        <w:rPr>
          <w:rFonts w:ascii="Arial" w:eastAsia="宋体" w:hAnsi="Arial" w:cs="Arial"/>
          <w:color w:val="4C4C4C"/>
          <w:kern w:val="0"/>
          <w:sz w:val="24"/>
          <w:szCs w:val="24"/>
        </w:rPr>
        <w:t>2</w:t>
      </w:r>
      <w:r w:rsidRPr="006A79D5">
        <w:rPr>
          <w:rFonts w:ascii="Arial" w:eastAsia="宋体" w:hAnsi="Arial" w:cs="Arial"/>
          <w:color w:val="4C4C4C"/>
          <w:kern w:val="0"/>
          <w:sz w:val="24"/>
          <w:szCs w:val="24"/>
        </w:rPr>
        <w:t>），组班重修的学生不需要填写。申请表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交到各学院教学科，各学院汇总后将公共课部分上报至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lastRenderedPageBreak/>
        <w:t>教务处。跟班重修的学生根据学校的课表（温州大学教务处网站右下角，点击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温州大学课表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下载查询），选择相对应的教学班跟班重修。</w:t>
      </w:r>
    </w:p>
    <w:p w:rsidR="006A79D5" w:rsidRPr="006A79D5" w:rsidRDefault="006A79D5" w:rsidP="006A79D5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4C4C4C"/>
          <w:kern w:val="0"/>
          <w:sz w:val="18"/>
          <w:szCs w:val="18"/>
        </w:rPr>
      </w:pP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3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．选择重修跟读的课程教学班与本专业正常教学班上课时间有冲突，须在</w:t>
      </w:r>
      <w:r w:rsidRPr="006A79D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重修课程开课一周内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办理课程间断听课申请手续，逾期将不接受申请。</w:t>
      </w:r>
      <w:r w:rsidRPr="006A79D5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学生间断听课，每门课程的听课时数都应达到</w:t>
      </w:r>
      <w:proofErr w:type="gramStart"/>
      <w:r w:rsidRPr="006A79D5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该课总时数</w:t>
      </w:r>
      <w:proofErr w:type="gramEnd"/>
      <w:r w:rsidRPr="006A79D5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的三分之一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，完成指定的作业，并参加各阶段的测验和考试。学生申请间断听课，一学期以两门课程为限，有关学生要根据自己的学业修读情况及学习能力，合理申报重修课程。专业课《间断听课申请表》（附件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3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）由学生所在学院审核并存档，公共课《间断听课申请表》由学生所在学院汇总后交开课学院审核。</w:t>
      </w:r>
      <w:r w:rsidRPr="006A79D5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开课学院（包括专业课程和公共课程）于申请后一周内向任课教师和申请学生反馈申请结果。</w:t>
      </w:r>
    </w:p>
    <w:p w:rsidR="006A79D5" w:rsidRPr="006A79D5" w:rsidRDefault="006A79D5" w:rsidP="006A79D5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4C4C4C"/>
          <w:kern w:val="0"/>
          <w:sz w:val="18"/>
          <w:szCs w:val="18"/>
        </w:rPr>
      </w:pPr>
      <w:r w:rsidRPr="006A79D5">
        <w:rPr>
          <w:rFonts w:ascii="Arial" w:eastAsia="宋体" w:hAnsi="Arial" w:cs="Arial"/>
          <w:b/>
          <w:bCs/>
          <w:color w:val="4C4C4C"/>
          <w:kern w:val="0"/>
          <w:sz w:val="28"/>
          <w:szCs w:val="28"/>
        </w:rPr>
        <w:t>四．重修考试</w:t>
      </w:r>
    </w:p>
    <w:p w:rsidR="006A79D5" w:rsidRPr="006A79D5" w:rsidRDefault="006A79D5" w:rsidP="006A79D5">
      <w:pPr>
        <w:widowControl/>
        <w:shd w:val="clear" w:color="auto" w:fill="FFFFFF"/>
        <w:spacing w:line="360" w:lineRule="auto"/>
        <w:ind w:firstLine="374"/>
        <w:jc w:val="left"/>
        <w:rPr>
          <w:rFonts w:ascii="Arial" w:eastAsia="宋体" w:hAnsi="Arial" w:cs="Arial"/>
          <w:color w:val="4C4C4C"/>
          <w:kern w:val="0"/>
          <w:sz w:val="18"/>
          <w:szCs w:val="18"/>
        </w:rPr>
      </w:pP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．考试资格：学生课程重修结束后，重修课程任课教师应对学生的重修情况进行审核，包括作业、出勤率和课堂表现等，审核合格者方可参加考核。</w:t>
      </w:r>
    </w:p>
    <w:p w:rsidR="006A79D5" w:rsidRPr="006A79D5" w:rsidRDefault="006A79D5" w:rsidP="006A79D5">
      <w:pPr>
        <w:widowControl/>
        <w:shd w:val="clear" w:color="auto" w:fill="FFFFFF"/>
        <w:spacing w:line="360" w:lineRule="auto"/>
        <w:ind w:firstLine="374"/>
        <w:jc w:val="left"/>
        <w:rPr>
          <w:rFonts w:ascii="Arial" w:eastAsia="宋体" w:hAnsi="Arial" w:cs="Arial"/>
          <w:color w:val="4C4C4C"/>
          <w:kern w:val="0"/>
          <w:sz w:val="18"/>
          <w:szCs w:val="18"/>
        </w:rPr>
      </w:pP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．跟班重修考试：试卷采用跟读班级的试卷，重修考试时间安排在下学期开学初。</w:t>
      </w:r>
    </w:p>
    <w:p w:rsidR="006A79D5" w:rsidRPr="006A79D5" w:rsidRDefault="006A79D5" w:rsidP="006A79D5">
      <w:pPr>
        <w:widowControl/>
        <w:shd w:val="clear" w:color="auto" w:fill="FFFFFF"/>
        <w:spacing w:line="360" w:lineRule="auto"/>
        <w:ind w:firstLine="374"/>
        <w:jc w:val="left"/>
        <w:rPr>
          <w:rFonts w:ascii="Arial" w:eastAsia="宋体" w:hAnsi="Arial" w:cs="Arial"/>
          <w:color w:val="4C4C4C"/>
          <w:kern w:val="0"/>
          <w:sz w:val="18"/>
          <w:szCs w:val="18"/>
        </w:rPr>
      </w:pP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3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．组班重修考试：学生在该学期学习结束后立即进行考试，具体安排由教务处另外通知。</w:t>
      </w:r>
    </w:p>
    <w:p w:rsidR="006A79D5" w:rsidRPr="006A79D5" w:rsidRDefault="006A79D5" w:rsidP="006A79D5">
      <w:pPr>
        <w:widowControl/>
        <w:shd w:val="clear" w:color="auto" w:fill="FFFFFF"/>
        <w:spacing w:line="360" w:lineRule="auto"/>
        <w:ind w:firstLine="374"/>
        <w:jc w:val="left"/>
        <w:rPr>
          <w:rFonts w:ascii="Arial" w:eastAsia="宋体" w:hAnsi="Arial" w:cs="Arial"/>
          <w:color w:val="4C4C4C"/>
          <w:kern w:val="0"/>
          <w:sz w:val="18"/>
          <w:szCs w:val="18"/>
        </w:rPr>
      </w:pP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．成绩评定：重修课程最终成绩由平时成绩和考核成绩两部分组成，平时成绩一般占课程成绩的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30%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左右，包括作业、出勤率和课堂表现等，考核成绩占总成绩的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70%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左右。重修课程成绩以实际成绩记入档案，</w:t>
      </w:r>
      <w:proofErr w:type="gramStart"/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绩点为</w:t>
      </w:r>
      <w:proofErr w:type="gramEnd"/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0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。</w:t>
      </w:r>
    </w:p>
    <w:p w:rsidR="006A79D5" w:rsidRPr="006A79D5" w:rsidRDefault="006A79D5" w:rsidP="006A79D5">
      <w:pPr>
        <w:widowControl/>
        <w:shd w:val="clear" w:color="auto" w:fill="FFFFFF"/>
        <w:spacing w:line="360" w:lineRule="auto"/>
        <w:ind w:firstLine="422"/>
        <w:jc w:val="left"/>
        <w:rPr>
          <w:rFonts w:ascii="Arial" w:eastAsia="宋体" w:hAnsi="Arial" w:cs="Arial"/>
          <w:color w:val="4C4C4C"/>
          <w:kern w:val="0"/>
          <w:sz w:val="18"/>
          <w:szCs w:val="18"/>
        </w:rPr>
      </w:pPr>
      <w:r w:rsidRPr="006A79D5">
        <w:rPr>
          <w:rFonts w:ascii="Arial" w:eastAsia="宋体" w:hAnsi="Arial" w:cs="Arial"/>
          <w:b/>
          <w:bCs/>
          <w:color w:val="4C4C4C"/>
          <w:kern w:val="0"/>
          <w:sz w:val="28"/>
          <w:szCs w:val="28"/>
        </w:rPr>
        <w:t>五．各学院上报材料</w:t>
      </w:r>
    </w:p>
    <w:p w:rsidR="006A79D5" w:rsidRPr="006A79D5" w:rsidRDefault="006A79D5" w:rsidP="006A79D5">
      <w:pPr>
        <w:widowControl/>
        <w:shd w:val="clear" w:color="auto" w:fill="FFFFFF"/>
        <w:spacing w:line="360" w:lineRule="auto"/>
        <w:ind w:firstLine="374"/>
        <w:jc w:val="left"/>
        <w:rPr>
          <w:rFonts w:ascii="Arial" w:eastAsia="宋体" w:hAnsi="Arial" w:cs="Arial"/>
          <w:color w:val="4C4C4C"/>
          <w:kern w:val="0"/>
          <w:sz w:val="18"/>
          <w:szCs w:val="18"/>
        </w:rPr>
      </w:pP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请各学院于</w:t>
      </w:r>
      <w:r w:rsidRPr="006A79D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10</w:t>
      </w:r>
      <w:r w:rsidRPr="006A79D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月</w:t>
      </w:r>
      <w:r w:rsidRPr="006A79D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2</w:t>
      </w:r>
      <w:r>
        <w:rPr>
          <w:rFonts w:ascii="Arial" w:eastAsia="宋体" w:hAnsi="Arial" w:cs="Arial" w:hint="eastAsia"/>
          <w:b/>
          <w:bCs/>
          <w:color w:val="FF0000"/>
          <w:kern w:val="0"/>
          <w:sz w:val="24"/>
          <w:szCs w:val="24"/>
        </w:rPr>
        <w:t>4</w:t>
      </w:r>
      <w:r w:rsidRPr="006A79D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日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之前将《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2017-2018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学年第一学期跟班重修报名信息汇总表》（详见附件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）电子版和纸质版</w:t>
      </w:r>
      <w:bookmarkStart w:id="0" w:name="_GoBack"/>
      <w:bookmarkEnd w:id="0"/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各一份，其中纸质版要求分管院长签名并盖上院印。</w:t>
      </w:r>
    </w:p>
    <w:p w:rsidR="006A79D5" w:rsidRPr="006A79D5" w:rsidRDefault="006A79D5" w:rsidP="006A79D5">
      <w:pPr>
        <w:widowControl/>
        <w:shd w:val="clear" w:color="auto" w:fill="FFFFFF"/>
        <w:spacing w:line="360" w:lineRule="auto"/>
        <w:ind w:firstLine="422"/>
        <w:jc w:val="left"/>
        <w:rPr>
          <w:rFonts w:ascii="Arial" w:eastAsia="宋体" w:hAnsi="Arial" w:cs="Arial"/>
          <w:color w:val="4C4C4C"/>
          <w:kern w:val="0"/>
          <w:sz w:val="18"/>
          <w:szCs w:val="18"/>
        </w:rPr>
      </w:pPr>
      <w:r w:rsidRPr="006A79D5">
        <w:rPr>
          <w:rFonts w:ascii="Arial" w:eastAsia="宋体" w:hAnsi="Arial" w:cs="Arial"/>
          <w:b/>
          <w:bCs/>
          <w:color w:val="4C4C4C"/>
          <w:kern w:val="0"/>
          <w:sz w:val="28"/>
          <w:szCs w:val="28"/>
        </w:rPr>
        <w:t>六．注意事项</w:t>
      </w:r>
    </w:p>
    <w:p w:rsidR="006A79D5" w:rsidRPr="006A79D5" w:rsidRDefault="006A79D5" w:rsidP="006A79D5">
      <w:pPr>
        <w:widowControl/>
        <w:shd w:val="clear" w:color="auto" w:fill="FFFFFF"/>
        <w:spacing w:line="360" w:lineRule="auto"/>
        <w:ind w:firstLine="374"/>
        <w:jc w:val="left"/>
        <w:rPr>
          <w:rFonts w:ascii="Arial" w:eastAsia="宋体" w:hAnsi="Arial" w:cs="Arial"/>
          <w:color w:val="4C4C4C"/>
          <w:kern w:val="0"/>
          <w:sz w:val="18"/>
          <w:szCs w:val="18"/>
        </w:rPr>
      </w:pP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．请各位同学认真慎重进行重修选课，若发现有异常的选课课程记录要及时联系本学院教学科老师，进行改、补、退选，选课总学分直接关系到每位同学要缴纳的学分学费，请同学们务必认真选课并仔细核对。</w:t>
      </w:r>
    </w:p>
    <w:p w:rsidR="006A79D5" w:rsidRPr="006A79D5" w:rsidRDefault="006A79D5" w:rsidP="006A79D5">
      <w:pPr>
        <w:widowControl/>
        <w:shd w:val="clear" w:color="auto" w:fill="FFFFFF"/>
        <w:spacing w:line="360" w:lineRule="auto"/>
        <w:ind w:firstLine="374"/>
        <w:jc w:val="left"/>
        <w:rPr>
          <w:rFonts w:ascii="Arial" w:eastAsia="宋体" w:hAnsi="Arial" w:cs="Arial"/>
          <w:color w:val="4C4C4C"/>
          <w:kern w:val="0"/>
          <w:sz w:val="18"/>
          <w:szCs w:val="18"/>
        </w:rPr>
      </w:pP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lastRenderedPageBreak/>
        <w:t>2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．</w:t>
      </w:r>
      <w:r w:rsidRPr="006A79D5">
        <w:rPr>
          <w:rFonts w:ascii="Arial" w:eastAsia="宋体" w:hAnsi="Arial" w:cs="Arial"/>
          <w:b/>
          <w:bCs/>
          <w:color w:val="4C4C4C"/>
          <w:kern w:val="0"/>
          <w:sz w:val="24"/>
          <w:szCs w:val="24"/>
        </w:rPr>
        <w:t>离校重修的学生，必须在本学期重修申请时间之内，先到南行政楼</w:t>
      </w:r>
      <w:r w:rsidRPr="006A79D5">
        <w:rPr>
          <w:rFonts w:ascii="Arial" w:eastAsia="宋体" w:hAnsi="Arial" w:cs="Arial"/>
          <w:b/>
          <w:bCs/>
          <w:color w:val="4C4C4C"/>
          <w:kern w:val="0"/>
          <w:sz w:val="24"/>
          <w:szCs w:val="24"/>
        </w:rPr>
        <w:t>304</w:t>
      </w:r>
      <w:r w:rsidRPr="006A79D5">
        <w:rPr>
          <w:rFonts w:ascii="Arial" w:eastAsia="宋体" w:hAnsi="Arial" w:cs="Arial"/>
          <w:b/>
          <w:bCs/>
          <w:color w:val="4C4C4C"/>
          <w:kern w:val="0"/>
          <w:sz w:val="24"/>
          <w:szCs w:val="24"/>
        </w:rPr>
        <w:t>室计财处缴纳重修学分学费（按标准：重修学分学费为</w:t>
      </w:r>
      <w:r w:rsidRPr="006A79D5">
        <w:rPr>
          <w:rFonts w:ascii="Arial" w:eastAsia="宋体" w:hAnsi="Arial" w:cs="Arial"/>
          <w:b/>
          <w:bCs/>
          <w:color w:val="4C4C4C"/>
          <w:kern w:val="0"/>
          <w:sz w:val="24"/>
          <w:szCs w:val="24"/>
        </w:rPr>
        <w:t>52.5</w:t>
      </w:r>
      <w:r w:rsidRPr="006A79D5">
        <w:rPr>
          <w:rFonts w:ascii="Arial" w:eastAsia="宋体" w:hAnsi="Arial" w:cs="Arial"/>
          <w:b/>
          <w:bCs/>
          <w:color w:val="4C4C4C"/>
          <w:kern w:val="0"/>
          <w:sz w:val="24"/>
          <w:szCs w:val="24"/>
        </w:rPr>
        <w:t>元</w:t>
      </w:r>
      <w:r w:rsidRPr="006A79D5">
        <w:rPr>
          <w:rFonts w:ascii="Arial" w:eastAsia="宋体" w:hAnsi="Arial" w:cs="Arial"/>
          <w:b/>
          <w:bCs/>
          <w:color w:val="4C4C4C"/>
          <w:kern w:val="0"/>
          <w:sz w:val="24"/>
          <w:szCs w:val="24"/>
        </w:rPr>
        <w:t>/</w:t>
      </w:r>
      <w:r w:rsidRPr="006A79D5">
        <w:rPr>
          <w:rFonts w:ascii="Arial" w:eastAsia="宋体" w:hAnsi="Arial" w:cs="Arial"/>
          <w:b/>
          <w:bCs/>
          <w:color w:val="4C4C4C"/>
          <w:kern w:val="0"/>
          <w:sz w:val="24"/>
          <w:szCs w:val="24"/>
        </w:rPr>
        <w:t>学分），再参加网上报名，逾期未缴费学生视为自动放弃重修资格。</w:t>
      </w:r>
      <w:r w:rsidRPr="006A79D5">
        <w:rPr>
          <w:rFonts w:ascii="Arial" w:eastAsia="宋体" w:hAnsi="Arial" w:cs="Arial"/>
          <w:b/>
          <w:bCs/>
          <w:color w:val="4C4C4C"/>
          <w:kern w:val="0"/>
          <w:sz w:val="24"/>
          <w:szCs w:val="24"/>
        </w:rPr>
        <w:br/>
      </w:r>
      <w:r w:rsidRPr="006A79D5">
        <w:rPr>
          <w:rFonts w:ascii="Arial" w:eastAsia="宋体" w:hAnsi="Arial" w:cs="Arial"/>
          <w:b/>
          <w:bCs/>
          <w:color w:val="4C4C4C"/>
          <w:kern w:val="0"/>
          <w:sz w:val="24"/>
          <w:szCs w:val="24"/>
        </w:rPr>
        <w:br/>
      </w:r>
      <w:r>
        <w:rPr>
          <w:rFonts w:ascii="Arial" w:eastAsia="宋体" w:hAnsi="Arial" w:cs="Arial"/>
          <w:b/>
          <w:bCs/>
          <w:noProof/>
          <w:color w:val="4C4C4C"/>
          <w:kern w:val="0"/>
          <w:sz w:val="24"/>
          <w:szCs w:val="24"/>
        </w:rPr>
        <w:drawing>
          <wp:inline distT="0" distB="0" distL="0" distR="0">
            <wp:extent cx="173990" cy="173990"/>
            <wp:effectExtent l="0" t="0" r="0" b="0"/>
            <wp:docPr id="6" name="图片 6" descr="http://jwc.wzu.edu.cn/UploadFile/files/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jwc.wzu.edu.cn/UploadFile/files/doc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8" w:history="1">
        <w:r w:rsidRPr="006A79D5">
          <w:rPr>
            <w:rFonts w:ascii="Arial" w:eastAsia="宋体" w:hAnsi="Arial" w:cs="Arial"/>
            <w:b/>
            <w:bCs/>
            <w:color w:val="555555"/>
            <w:kern w:val="0"/>
            <w:sz w:val="24"/>
            <w:szCs w:val="24"/>
          </w:rPr>
          <w:t>附件</w:t>
        </w:r>
        <w:r w:rsidRPr="006A79D5">
          <w:rPr>
            <w:rFonts w:ascii="Arial" w:eastAsia="宋体" w:hAnsi="Arial" w:cs="Arial"/>
            <w:b/>
            <w:bCs/>
            <w:color w:val="555555"/>
            <w:kern w:val="0"/>
            <w:sz w:val="24"/>
            <w:szCs w:val="24"/>
          </w:rPr>
          <w:t>1</w:t>
        </w:r>
        <w:r w:rsidRPr="006A79D5">
          <w:rPr>
            <w:rFonts w:ascii="Arial" w:eastAsia="宋体" w:hAnsi="Arial" w:cs="Arial"/>
            <w:b/>
            <w:bCs/>
            <w:color w:val="555555"/>
            <w:kern w:val="0"/>
            <w:sz w:val="24"/>
            <w:szCs w:val="24"/>
          </w:rPr>
          <w:t>：课程重修申请流程</w:t>
        </w:r>
      </w:hyperlink>
      <w:r w:rsidRPr="006A79D5">
        <w:rPr>
          <w:rFonts w:ascii="Arial" w:eastAsia="宋体" w:hAnsi="Arial" w:cs="Arial"/>
          <w:b/>
          <w:bCs/>
          <w:color w:val="4C4C4C"/>
          <w:kern w:val="0"/>
          <w:sz w:val="24"/>
          <w:szCs w:val="24"/>
        </w:rPr>
        <w:br/>
      </w:r>
      <w:r>
        <w:rPr>
          <w:rFonts w:ascii="Arial" w:eastAsia="宋体" w:hAnsi="Arial" w:cs="Arial"/>
          <w:b/>
          <w:bCs/>
          <w:noProof/>
          <w:color w:val="4C4C4C"/>
          <w:kern w:val="0"/>
          <w:sz w:val="24"/>
          <w:szCs w:val="24"/>
        </w:rPr>
        <w:drawing>
          <wp:inline distT="0" distB="0" distL="0" distR="0">
            <wp:extent cx="173990" cy="173990"/>
            <wp:effectExtent l="0" t="0" r="0" b="0"/>
            <wp:docPr id="5" name="图片 5" descr="http://jwc.wzu.edu.cn/UploadFile/files/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jwc.wzu.edu.cn/UploadFile/files/doc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9" w:history="1">
        <w:r w:rsidRPr="006A79D5">
          <w:rPr>
            <w:rFonts w:ascii="Arial" w:eastAsia="宋体" w:hAnsi="Arial" w:cs="Arial"/>
            <w:b/>
            <w:bCs/>
            <w:color w:val="555555"/>
            <w:kern w:val="0"/>
            <w:sz w:val="24"/>
            <w:szCs w:val="24"/>
          </w:rPr>
          <w:t>附件</w:t>
        </w:r>
        <w:r w:rsidRPr="006A79D5">
          <w:rPr>
            <w:rFonts w:ascii="Arial" w:eastAsia="宋体" w:hAnsi="Arial" w:cs="Arial"/>
            <w:b/>
            <w:bCs/>
            <w:color w:val="555555"/>
            <w:kern w:val="0"/>
            <w:sz w:val="24"/>
            <w:szCs w:val="24"/>
          </w:rPr>
          <w:t>2</w:t>
        </w:r>
        <w:r w:rsidRPr="006A79D5">
          <w:rPr>
            <w:rFonts w:ascii="Arial" w:eastAsia="宋体" w:hAnsi="Arial" w:cs="Arial"/>
            <w:b/>
            <w:bCs/>
            <w:color w:val="555555"/>
            <w:kern w:val="0"/>
            <w:sz w:val="24"/>
            <w:szCs w:val="24"/>
          </w:rPr>
          <w:t>：温州大学跟班重修申请表</w:t>
        </w:r>
        <w:r w:rsidRPr="006A79D5">
          <w:rPr>
            <w:rFonts w:ascii="Arial" w:eastAsia="宋体" w:hAnsi="Arial" w:cs="Arial"/>
            <w:b/>
            <w:bCs/>
            <w:color w:val="555555"/>
            <w:kern w:val="0"/>
            <w:sz w:val="24"/>
            <w:szCs w:val="24"/>
          </w:rPr>
          <w:t>new</w:t>
        </w:r>
      </w:hyperlink>
      <w:r w:rsidRPr="006A79D5">
        <w:rPr>
          <w:rFonts w:ascii="Arial" w:eastAsia="宋体" w:hAnsi="Arial" w:cs="Arial"/>
          <w:b/>
          <w:bCs/>
          <w:color w:val="4C4C4C"/>
          <w:kern w:val="0"/>
          <w:sz w:val="24"/>
          <w:szCs w:val="24"/>
        </w:rPr>
        <w:br/>
      </w:r>
      <w:r>
        <w:rPr>
          <w:rFonts w:ascii="Arial" w:eastAsia="宋体" w:hAnsi="Arial" w:cs="Arial"/>
          <w:b/>
          <w:bCs/>
          <w:noProof/>
          <w:color w:val="4C4C4C"/>
          <w:kern w:val="0"/>
          <w:sz w:val="24"/>
          <w:szCs w:val="24"/>
        </w:rPr>
        <w:drawing>
          <wp:inline distT="0" distB="0" distL="0" distR="0">
            <wp:extent cx="173990" cy="173990"/>
            <wp:effectExtent l="0" t="0" r="0" b="0"/>
            <wp:docPr id="4" name="图片 4" descr="http://jwc.wzu.edu.cn/UploadFile/files/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jwc.wzu.edu.cn/UploadFile/files/doc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0" w:history="1">
        <w:r w:rsidRPr="006A79D5">
          <w:rPr>
            <w:rFonts w:ascii="Arial" w:eastAsia="宋体" w:hAnsi="Arial" w:cs="Arial"/>
            <w:b/>
            <w:bCs/>
            <w:color w:val="555555"/>
            <w:kern w:val="0"/>
            <w:sz w:val="24"/>
            <w:szCs w:val="24"/>
          </w:rPr>
          <w:t>附件</w:t>
        </w:r>
        <w:r w:rsidRPr="006A79D5">
          <w:rPr>
            <w:rFonts w:ascii="Arial" w:eastAsia="宋体" w:hAnsi="Arial" w:cs="Arial"/>
            <w:b/>
            <w:bCs/>
            <w:color w:val="555555"/>
            <w:kern w:val="0"/>
            <w:sz w:val="24"/>
            <w:szCs w:val="24"/>
          </w:rPr>
          <w:t>3</w:t>
        </w:r>
        <w:r w:rsidRPr="006A79D5">
          <w:rPr>
            <w:rFonts w:ascii="Arial" w:eastAsia="宋体" w:hAnsi="Arial" w:cs="Arial"/>
            <w:b/>
            <w:bCs/>
            <w:color w:val="555555"/>
            <w:kern w:val="0"/>
            <w:sz w:val="24"/>
            <w:szCs w:val="24"/>
          </w:rPr>
          <w:t>：温州大学课程间断听课申请表</w:t>
        </w:r>
      </w:hyperlink>
      <w:r w:rsidRPr="006A79D5">
        <w:rPr>
          <w:rFonts w:ascii="Arial" w:eastAsia="宋体" w:hAnsi="Arial" w:cs="Arial"/>
          <w:b/>
          <w:bCs/>
          <w:color w:val="4C4C4C"/>
          <w:kern w:val="0"/>
          <w:sz w:val="24"/>
          <w:szCs w:val="24"/>
        </w:rPr>
        <w:br/>
      </w:r>
      <w:r>
        <w:rPr>
          <w:rFonts w:ascii="Arial" w:eastAsia="宋体" w:hAnsi="Arial" w:cs="Arial"/>
          <w:b/>
          <w:bCs/>
          <w:noProof/>
          <w:color w:val="4C4C4C"/>
          <w:kern w:val="0"/>
          <w:sz w:val="24"/>
          <w:szCs w:val="24"/>
        </w:rPr>
        <w:drawing>
          <wp:inline distT="0" distB="0" distL="0" distR="0">
            <wp:extent cx="173990" cy="173990"/>
            <wp:effectExtent l="0" t="0" r="0" b="0"/>
            <wp:docPr id="3" name="图片 3" descr="http://jwc.wzu.edu.cn/UploadFile/files/xl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jwc.wzu.edu.cn/UploadFile/files/xls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2" w:history="1">
        <w:r w:rsidRPr="006A79D5">
          <w:rPr>
            <w:rFonts w:ascii="Arial" w:eastAsia="宋体" w:hAnsi="Arial" w:cs="Arial"/>
            <w:b/>
            <w:bCs/>
            <w:color w:val="555555"/>
            <w:kern w:val="0"/>
            <w:sz w:val="24"/>
            <w:szCs w:val="24"/>
          </w:rPr>
          <w:t>附件</w:t>
        </w:r>
        <w:r w:rsidRPr="006A79D5">
          <w:rPr>
            <w:rFonts w:ascii="Arial" w:eastAsia="宋体" w:hAnsi="Arial" w:cs="Arial"/>
            <w:b/>
            <w:bCs/>
            <w:color w:val="555555"/>
            <w:kern w:val="0"/>
            <w:sz w:val="24"/>
            <w:szCs w:val="24"/>
          </w:rPr>
          <w:t>4</w:t>
        </w:r>
        <w:r w:rsidRPr="006A79D5">
          <w:rPr>
            <w:rFonts w:ascii="Arial" w:eastAsia="宋体" w:hAnsi="Arial" w:cs="Arial"/>
            <w:b/>
            <w:bCs/>
            <w:color w:val="555555"/>
            <w:kern w:val="0"/>
            <w:sz w:val="24"/>
            <w:szCs w:val="24"/>
          </w:rPr>
          <w:t>：</w:t>
        </w:r>
        <w:r w:rsidRPr="006A79D5">
          <w:rPr>
            <w:rFonts w:ascii="Arial" w:eastAsia="宋体" w:hAnsi="Arial" w:cs="Arial"/>
            <w:b/>
            <w:bCs/>
            <w:color w:val="555555"/>
            <w:kern w:val="0"/>
            <w:sz w:val="24"/>
            <w:szCs w:val="24"/>
          </w:rPr>
          <w:t>2017-2018</w:t>
        </w:r>
        <w:r w:rsidRPr="006A79D5">
          <w:rPr>
            <w:rFonts w:ascii="Arial" w:eastAsia="宋体" w:hAnsi="Arial" w:cs="Arial"/>
            <w:b/>
            <w:bCs/>
            <w:color w:val="555555"/>
            <w:kern w:val="0"/>
            <w:sz w:val="24"/>
            <w:szCs w:val="24"/>
          </w:rPr>
          <w:t>学年第一学期跟班重修报名信息汇总表</w:t>
        </w:r>
        <w:r w:rsidRPr="006A79D5">
          <w:rPr>
            <w:rFonts w:ascii="Arial" w:eastAsia="宋体" w:hAnsi="Arial" w:cs="Arial"/>
            <w:b/>
            <w:bCs/>
            <w:color w:val="555555"/>
            <w:kern w:val="0"/>
            <w:sz w:val="24"/>
            <w:szCs w:val="24"/>
          </w:rPr>
          <w:t>(——</w:t>
        </w:r>
        <w:r w:rsidRPr="006A79D5">
          <w:rPr>
            <w:rFonts w:ascii="Arial" w:eastAsia="宋体" w:hAnsi="Arial" w:cs="Arial"/>
            <w:b/>
            <w:bCs/>
            <w:color w:val="555555"/>
            <w:kern w:val="0"/>
            <w:sz w:val="24"/>
            <w:szCs w:val="24"/>
          </w:rPr>
          <w:t>学院</w:t>
        </w:r>
        <w:r w:rsidRPr="006A79D5">
          <w:rPr>
            <w:rFonts w:ascii="Arial" w:eastAsia="宋体" w:hAnsi="Arial" w:cs="Arial"/>
            <w:b/>
            <w:bCs/>
            <w:color w:val="555555"/>
            <w:kern w:val="0"/>
            <w:sz w:val="24"/>
            <w:szCs w:val="24"/>
          </w:rPr>
          <w:t>)new</w:t>
        </w:r>
      </w:hyperlink>
      <w:r w:rsidRPr="006A79D5">
        <w:rPr>
          <w:rFonts w:ascii="Arial" w:eastAsia="宋体" w:hAnsi="Arial" w:cs="Arial"/>
          <w:b/>
          <w:bCs/>
          <w:color w:val="4C4C4C"/>
          <w:kern w:val="0"/>
          <w:sz w:val="24"/>
          <w:szCs w:val="24"/>
        </w:rPr>
        <w:br/>
      </w:r>
      <w:r>
        <w:rPr>
          <w:rFonts w:ascii="Arial" w:eastAsia="宋体" w:hAnsi="Arial" w:cs="Arial"/>
          <w:b/>
          <w:bCs/>
          <w:noProof/>
          <w:color w:val="4C4C4C"/>
          <w:kern w:val="0"/>
          <w:sz w:val="24"/>
          <w:szCs w:val="24"/>
        </w:rPr>
        <w:drawing>
          <wp:inline distT="0" distB="0" distL="0" distR="0">
            <wp:extent cx="173990" cy="173990"/>
            <wp:effectExtent l="0" t="0" r="0" b="0"/>
            <wp:docPr id="2" name="图片 2" descr="http://jwc.wzu.edu.cn/UploadFile/files/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jwc.wzu.edu.cn/UploadFile/files/doc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3" w:history="1">
        <w:r w:rsidRPr="006A79D5">
          <w:rPr>
            <w:rFonts w:ascii="Arial" w:eastAsia="宋体" w:hAnsi="Arial" w:cs="Arial"/>
            <w:b/>
            <w:bCs/>
            <w:color w:val="555555"/>
            <w:kern w:val="0"/>
            <w:sz w:val="24"/>
            <w:szCs w:val="24"/>
          </w:rPr>
          <w:t>附件</w:t>
        </w:r>
        <w:r w:rsidRPr="006A79D5">
          <w:rPr>
            <w:rFonts w:ascii="Arial" w:eastAsia="宋体" w:hAnsi="Arial" w:cs="Arial"/>
            <w:b/>
            <w:bCs/>
            <w:color w:val="555555"/>
            <w:kern w:val="0"/>
            <w:sz w:val="24"/>
            <w:szCs w:val="24"/>
          </w:rPr>
          <w:t>5</w:t>
        </w:r>
        <w:r w:rsidRPr="006A79D5">
          <w:rPr>
            <w:rFonts w:ascii="Arial" w:eastAsia="宋体" w:hAnsi="Arial" w:cs="Arial"/>
            <w:b/>
            <w:bCs/>
            <w:color w:val="555555"/>
            <w:kern w:val="0"/>
            <w:sz w:val="24"/>
            <w:szCs w:val="24"/>
          </w:rPr>
          <w:t>：温州大学本科学生学籍管理规定（</w:t>
        </w:r>
        <w:r w:rsidRPr="006A79D5">
          <w:rPr>
            <w:rFonts w:ascii="Arial" w:eastAsia="宋体" w:hAnsi="Arial" w:cs="Arial"/>
            <w:b/>
            <w:bCs/>
            <w:color w:val="555555"/>
            <w:kern w:val="0"/>
            <w:sz w:val="24"/>
            <w:szCs w:val="24"/>
          </w:rPr>
          <w:t>2016</w:t>
        </w:r>
        <w:r w:rsidRPr="006A79D5">
          <w:rPr>
            <w:rFonts w:ascii="Arial" w:eastAsia="宋体" w:hAnsi="Arial" w:cs="Arial"/>
            <w:b/>
            <w:bCs/>
            <w:color w:val="555555"/>
            <w:kern w:val="0"/>
            <w:sz w:val="24"/>
            <w:szCs w:val="24"/>
          </w:rPr>
          <w:t>年修订）</w:t>
        </w:r>
      </w:hyperlink>
      <w:r w:rsidRPr="006A79D5">
        <w:rPr>
          <w:rFonts w:ascii="Arial" w:eastAsia="宋体" w:hAnsi="Arial" w:cs="Arial"/>
          <w:b/>
          <w:bCs/>
          <w:color w:val="4C4C4C"/>
          <w:kern w:val="0"/>
          <w:sz w:val="24"/>
          <w:szCs w:val="24"/>
        </w:rPr>
        <w:br/>
      </w:r>
      <w:r>
        <w:rPr>
          <w:rFonts w:ascii="Arial" w:eastAsia="宋体" w:hAnsi="Arial" w:cs="Arial"/>
          <w:b/>
          <w:bCs/>
          <w:noProof/>
          <w:color w:val="4C4C4C"/>
          <w:kern w:val="0"/>
          <w:sz w:val="24"/>
          <w:szCs w:val="24"/>
        </w:rPr>
        <w:drawing>
          <wp:inline distT="0" distB="0" distL="0" distR="0">
            <wp:extent cx="173990" cy="173990"/>
            <wp:effectExtent l="0" t="0" r="0" b="0"/>
            <wp:docPr id="1" name="图片 1" descr="http://jwc.wzu.edu.cn/UploadFile/files/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jwc.wzu.edu.cn/UploadFile/files/doc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4" w:history="1">
        <w:r w:rsidRPr="006A79D5">
          <w:rPr>
            <w:rFonts w:ascii="Arial" w:eastAsia="宋体" w:hAnsi="Arial" w:cs="Arial"/>
            <w:b/>
            <w:bCs/>
            <w:color w:val="555555"/>
            <w:kern w:val="0"/>
            <w:sz w:val="24"/>
            <w:szCs w:val="24"/>
          </w:rPr>
          <w:t>附件</w:t>
        </w:r>
        <w:r w:rsidRPr="006A79D5">
          <w:rPr>
            <w:rFonts w:ascii="Arial" w:eastAsia="宋体" w:hAnsi="Arial" w:cs="Arial"/>
            <w:b/>
            <w:bCs/>
            <w:color w:val="555555"/>
            <w:kern w:val="0"/>
            <w:sz w:val="24"/>
            <w:szCs w:val="24"/>
          </w:rPr>
          <w:t>6</w:t>
        </w:r>
        <w:r w:rsidRPr="006A79D5">
          <w:rPr>
            <w:rFonts w:ascii="Arial" w:eastAsia="宋体" w:hAnsi="Arial" w:cs="Arial"/>
            <w:b/>
            <w:bCs/>
            <w:color w:val="555555"/>
            <w:kern w:val="0"/>
            <w:sz w:val="24"/>
            <w:szCs w:val="24"/>
          </w:rPr>
          <w:t>：温州大学课程重修管理办法</w:t>
        </w:r>
      </w:hyperlink>
    </w:p>
    <w:p w:rsidR="006A79D5" w:rsidRPr="006A79D5" w:rsidRDefault="006A79D5" w:rsidP="006A79D5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4C4C4C"/>
          <w:kern w:val="0"/>
          <w:sz w:val="18"/>
          <w:szCs w:val="18"/>
        </w:rPr>
      </w:pPr>
      <w:r w:rsidRPr="006A79D5">
        <w:rPr>
          <w:rFonts w:ascii="Arial" w:eastAsia="宋体" w:hAnsi="Arial" w:cs="Arial"/>
          <w:color w:val="4C4C4C"/>
          <w:kern w:val="0"/>
          <w:sz w:val="18"/>
          <w:szCs w:val="18"/>
        </w:rPr>
        <w:t> </w:t>
      </w:r>
    </w:p>
    <w:p w:rsidR="006A79D5" w:rsidRPr="006A79D5" w:rsidRDefault="006A79D5" w:rsidP="006A79D5">
      <w:pPr>
        <w:widowControl/>
        <w:shd w:val="clear" w:color="auto" w:fill="FFFFFF"/>
        <w:spacing w:line="360" w:lineRule="auto"/>
        <w:ind w:firstLine="374"/>
        <w:jc w:val="right"/>
        <w:rPr>
          <w:rFonts w:ascii="Arial" w:eastAsia="宋体" w:hAnsi="Arial" w:cs="Arial"/>
          <w:color w:val="4C4C4C"/>
          <w:kern w:val="0"/>
          <w:sz w:val="18"/>
          <w:szCs w:val="18"/>
        </w:rPr>
      </w:pPr>
      <w:r w:rsidRPr="006A79D5">
        <w:rPr>
          <w:rFonts w:ascii="Arial" w:eastAsia="宋体" w:hAnsi="Arial" w:cs="Arial"/>
          <w:color w:val="4C4C4C"/>
          <w:kern w:val="0"/>
          <w:sz w:val="24"/>
          <w:szCs w:val="24"/>
        </w:rPr>
        <w:t>                                                        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教务处</w:t>
      </w:r>
    </w:p>
    <w:p w:rsidR="006A79D5" w:rsidRPr="006A79D5" w:rsidRDefault="006A79D5" w:rsidP="006A79D5">
      <w:pPr>
        <w:widowControl/>
        <w:shd w:val="clear" w:color="auto" w:fill="FFFFFF"/>
        <w:spacing w:line="360" w:lineRule="auto"/>
        <w:ind w:firstLine="374"/>
        <w:jc w:val="right"/>
        <w:rPr>
          <w:rFonts w:ascii="Arial" w:eastAsia="宋体" w:hAnsi="Arial" w:cs="Arial"/>
          <w:color w:val="4C4C4C"/>
          <w:kern w:val="0"/>
          <w:sz w:val="18"/>
          <w:szCs w:val="18"/>
        </w:rPr>
      </w:pP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                                                 2017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年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10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月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16</w:t>
      </w:r>
      <w:r w:rsidRPr="006A79D5">
        <w:rPr>
          <w:rFonts w:ascii="Arial" w:eastAsia="宋体" w:hAnsi="Arial" w:cs="Arial"/>
          <w:color w:val="000000"/>
          <w:kern w:val="0"/>
          <w:sz w:val="24"/>
          <w:szCs w:val="24"/>
        </w:rPr>
        <w:t>日</w:t>
      </w:r>
    </w:p>
    <w:p w:rsidR="006A79D5" w:rsidRDefault="006A79D5" w:rsidP="006A79D5"/>
    <w:sectPr w:rsidR="006A79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E59" w:rsidRDefault="00176E59" w:rsidP="006A79D5">
      <w:r>
        <w:separator/>
      </w:r>
    </w:p>
  </w:endnote>
  <w:endnote w:type="continuationSeparator" w:id="0">
    <w:p w:rsidR="00176E59" w:rsidRDefault="00176E59" w:rsidP="006A7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E59" w:rsidRDefault="00176E59" w:rsidP="006A79D5">
      <w:r>
        <w:separator/>
      </w:r>
    </w:p>
  </w:footnote>
  <w:footnote w:type="continuationSeparator" w:id="0">
    <w:p w:rsidR="00176E59" w:rsidRDefault="00176E59" w:rsidP="006A79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AF2"/>
    <w:rsid w:val="00176E59"/>
    <w:rsid w:val="00555AF2"/>
    <w:rsid w:val="006962D4"/>
    <w:rsid w:val="006A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79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79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79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79D5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6A79D5"/>
    <w:rPr>
      <w:strike w:val="0"/>
      <w:dstrike w:val="0"/>
      <w:color w:val="555555"/>
      <w:u w:val="none"/>
      <w:effect w:val="none"/>
    </w:rPr>
  </w:style>
  <w:style w:type="paragraph" w:styleId="a6">
    <w:name w:val="Balloon Text"/>
    <w:basedOn w:val="a"/>
    <w:link w:val="Char1"/>
    <w:uiPriority w:val="99"/>
    <w:semiHidden/>
    <w:unhideWhenUsed/>
    <w:rsid w:val="006A79D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A79D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79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79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79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79D5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6A79D5"/>
    <w:rPr>
      <w:strike w:val="0"/>
      <w:dstrike w:val="0"/>
      <w:color w:val="555555"/>
      <w:u w:val="none"/>
      <w:effect w:val="none"/>
    </w:rPr>
  </w:style>
  <w:style w:type="paragraph" w:styleId="a6">
    <w:name w:val="Balloon Text"/>
    <w:basedOn w:val="a"/>
    <w:link w:val="Char1"/>
    <w:uiPriority w:val="99"/>
    <w:semiHidden/>
    <w:unhideWhenUsed/>
    <w:rsid w:val="006A79D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A79D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8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94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610393">
                  <w:marLeft w:val="0"/>
                  <w:marRight w:val="0"/>
                  <w:marTop w:val="0"/>
                  <w:marBottom w:val="225"/>
                  <w:divBdr>
                    <w:top w:val="single" w:sz="6" w:space="0" w:color="D9ECFF"/>
                    <w:left w:val="single" w:sz="6" w:space="0" w:color="D9ECFF"/>
                    <w:bottom w:val="single" w:sz="6" w:space="0" w:color="D9ECFF"/>
                    <w:right w:val="single" w:sz="6" w:space="0" w:color="D9ECFF"/>
                  </w:divBdr>
                  <w:divsChild>
                    <w:div w:id="174949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254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957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wc.wzu.edu.cn/UploadFile/201710/20171016091141785.doc" TargetMode="External"/><Relationship Id="rId13" Type="http://schemas.openxmlformats.org/officeDocument/2006/relationships/hyperlink" Target="http://jwc.wzu.edu.cn/UploadFile/201710/20171016091226910.doc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yperlink" Target="http://jwc.wzu.edu.cn/UploadFile/201710/20171016091212488.xls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2.gi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jwc.wzu.edu.cn/UploadFile/201710/20171016091203144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jwc.wzu.edu.cn/UploadFile/201710/20171016091152128.doc" TargetMode="External"/><Relationship Id="rId14" Type="http://schemas.openxmlformats.org/officeDocument/2006/relationships/hyperlink" Target="http://jwc.wzu.edu.cn/UploadFile/201710/20171016091235613.doc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347</Words>
  <Characters>1982</Characters>
  <Application>Microsoft Office Word</Application>
  <DocSecurity>0</DocSecurity>
  <Lines>16</Lines>
  <Paragraphs>4</Paragraphs>
  <ScaleCrop>false</ScaleCrop>
  <Company>微软中国</Company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2017-10-16T01:54:00Z</dcterms:created>
  <dcterms:modified xsi:type="dcterms:W3CDTF">2017-10-16T01:56:00Z</dcterms:modified>
</cp:coreProperties>
</file>